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AA" w:rsidRDefault="002375DF" w:rsidP="002375DF">
      <w:pPr>
        <w:jc w:val="center"/>
        <w:rPr>
          <w:b/>
          <w:u w:val="single"/>
        </w:rPr>
      </w:pPr>
      <w:r w:rsidRPr="002375DF">
        <w:rPr>
          <w:b/>
          <w:u w:val="single"/>
        </w:rPr>
        <w:t>Réunion du Conseil Municipal du 13 janvier 2021 à 19 H</w:t>
      </w:r>
    </w:p>
    <w:p w:rsidR="00447B82" w:rsidRPr="002375DF" w:rsidRDefault="00447B82" w:rsidP="002375DF">
      <w:pPr>
        <w:jc w:val="center"/>
        <w:rPr>
          <w:b/>
          <w:u w:val="single"/>
        </w:rPr>
      </w:pPr>
    </w:p>
    <w:p w:rsidR="002375DF" w:rsidRDefault="00447B82">
      <w:r>
        <w:t>Le Conseil Municipal est au complet.</w:t>
      </w:r>
    </w:p>
    <w:p w:rsidR="002375DF" w:rsidRDefault="002375DF">
      <w:r>
        <w:t>Secrétaire : Françoise GENERMONT</w:t>
      </w:r>
    </w:p>
    <w:p w:rsidR="002375DF" w:rsidRDefault="002375DF"/>
    <w:p w:rsidR="002375DF" w:rsidRPr="00934B38" w:rsidRDefault="002375DF" w:rsidP="00934B38">
      <w:pPr>
        <w:jc w:val="center"/>
        <w:rPr>
          <w:b/>
        </w:rPr>
      </w:pPr>
      <w:r w:rsidRPr="00934B38">
        <w:rPr>
          <w:b/>
        </w:rPr>
        <w:t>I – Prime du personnel</w:t>
      </w:r>
    </w:p>
    <w:p w:rsidR="002375DF" w:rsidRDefault="002375DF">
      <w:r>
        <w:t>Le Conseil Municipal décide d’attribuer une prime équivalente à un 13</w:t>
      </w:r>
      <w:r w:rsidRPr="002375DF">
        <w:rPr>
          <w:vertAlign w:val="superscript"/>
        </w:rPr>
        <w:t>ème</w:t>
      </w:r>
      <w:r>
        <w:t xml:space="preserve"> mois au personnel communal.</w:t>
      </w:r>
    </w:p>
    <w:p w:rsidR="002375DF" w:rsidRDefault="002375DF"/>
    <w:p w:rsidR="002375DF" w:rsidRPr="00934B38" w:rsidRDefault="002375DF" w:rsidP="00934B38">
      <w:pPr>
        <w:jc w:val="center"/>
        <w:rPr>
          <w:b/>
        </w:rPr>
      </w:pPr>
      <w:r w:rsidRPr="00934B38">
        <w:rPr>
          <w:b/>
        </w:rPr>
        <w:t>II – Commission environnement : dépôt sauvage</w:t>
      </w:r>
    </w:p>
    <w:p w:rsidR="002375DF" w:rsidRDefault="002375DF" w:rsidP="00AA4ECC">
      <w:pPr>
        <w:pStyle w:val="Paragraphedeliste"/>
        <w:numPr>
          <w:ilvl w:val="0"/>
          <w:numId w:val="1"/>
        </w:numPr>
      </w:pPr>
      <w:r>
        <w:t xml:space="preserve">Compte rendu de M. FLANDIN concernant les dépôts et épaves à </w:t>
      </w:r>
      <w:proofErr w:type="spellStart"/>
      <w:r>
        <w:t>Sauvigny</w:t>
      </w:r>
      <w:proofErr w:type="spellEnd"/>
      <w:r>
        <w:t xml:space="preserve"> chez M. PERREAU. Ce dernier devait tout débarrasser avant le 31/12/2020, le délai n’a pas été respecté.</w:t>
      </w:r>
    </w:p>
    <w:p w:rsidR="002375DF" w:rsidRDefault="002375DF">
      <w:r>
        <w:t xml:space="preserve">Un mur bordant la voie communale semble en mauvais état. La question de la dangerosité se pose. </w:t>
      </w:r>
    </w:p>
    <w:p w:rsidR="006D08A4" w:rsidRDefault="006D08A4">
      <w:r>
        <w:t>Le Conseil Municipal décide que la commission effectuera un nouveau passage pour le rencontrer, à la suite de quoi un courrier lui sera envoyé pour lui donner un nouveau délai, des efforts ayant été fait.</w:t>
      </w:r>
    </w:p>
    <w:p w:rsidR="006D08A4" w:rsidRDefault="006D08A4" w:rsidP="00AA4ECC">
      <w:pPr>
        <w:pStyle w:val="Paragraphedeliste"/>
        <w:numPr>
          <w:ilvl w:val="0"/>
          <w:numId w:val="1"/>
        </w:numPr>
      </w:pPr>
      <w:r>
        <w:t xml:space="preserve">Plaques de rue : il manque la rue de la Caille et la rue </w:t>
      </w:r>
      <w:proofErr w:type="spellStart"/>
      <w:r>
        <w:t>Bernets</w:t>
      </w:r>
      <w:proofErr w:type="spellEnd"/>
    </w:p>
    <w:p w:rsidR="006D08A4" w:rsidRDefault="006D08A4" w:rsidP="00AA4ECC">
      <w:pPr>
        <w:pStyle w:val="Paragraphedeliste"/>
        <w:numPr>
          <w:ilvl w:val="0"/>
          <w:numId w:val="1"/>
        </w:numPr>
      </w:pPr>
      <w:r>
        <w:t>Angle de la Rue du Noyau et de la Rue Saint Léger : Vasque cassée à retirer et souche à traiter.</w:t>
      </w:r>
    </w:p>
    <w:p w:rsidR="006D08A4" w:rsidRDefault="006D08A4" w:rsidP="00AA4ECC">
      <w:pPr>
        <w:pStyle w:val="Paragraphedeliste"/>
        <w:numPr>
          <w:ilvl w:val="0"/>
          <w:numId w:val="1"/>
        </w:numPr>
      </w:pPr>
      <w:r>
        <w:t>Rue Saint Léger : Haie chez M. DELEMASURE trop invasive.</w:t>
      </w:r>
    </w:p>
    <w:p w:rsidR="006D08A4" w:rsidRDefault="006D08A4" w:rsidP="00AA4ECC">
      <w:pPr>
        <w:pStyle w:val="Paragraphedeliste"/>
        <w:numPr>
          <w:ilvl w:val="0"/>
          <w:numId w:val="1"/>
        </w:numPr>
      </w:pPr>
      <w:r>
        <w:t>Lavoir de la rue de la Fontaine du Loup : Le Maire évoque la possibilité d’une pompe solaire.</w:t>
      </w:r>
    </w:p>
    <w:p w:rsidR="00AA4ECC" w:rsidRDefault="006D08A4">
      <w:r>
        <w:t xml:space="preserve">Le Conseil Municipal </w:t>
      </w:r>
      <w:r w:rsidR="00AA4ECC">
        <w:t>charge le Maire de se renseigner sur cette méthode.</w:t>
      </w:r>
    </w:p>
    <w:p w:rsidR="006D08A4" w:rsidRDefault="00AA4ECC" w:rsidP="00AA4ECC">
      <w:pPr>
        <w:pStyle w:val="Paragraphedeliste"/>
        <w:numPr>
          <w:ilvl w:val="0"/>
          <w:numId w:val="2"/>
        </w:numPr>
      </w:pPr>
      <w:r>
        <w:t>Lavoir de l’Yonne : Le Conseil Municipal charge le Maire de faire courrier au SIDETH pour connaître la date des travaux.</w:t>
      </w:r>
    </w:p>
    <w:p w:rsidR="00AA4ECC" w:rsidRDefault="00AA4ECC" w:rsidP="00AA4ECC">
      <w:pPr>
        <w:pStyle w:val="Paragraphedeliste"/>
        <w:numPr>
          <w:ilvl w:val="0"/>
          <w:numId w:val="2"/>
        </w:numPr>
      </w:pPr>
      <w:r>
        <w:t>Distribution sacs poubelles (rose et jaune) : le Conseil Municipal charge le Maire de se renseigner sur la dotation de sacs afin de prévoir une distribution.</w:t>
      </w:r>
    </w:p>
    <w:p w:rsidR="00934B38" w:rsidRPr="00934B38" w:rsidRDefault="00934B38" w:rsidP="00934B38">
      <w:pPr>
        <w:jc w:val="center"/>
        <w:rPr>
          <w:b/>
        </w:rPr>
      </w:pPr>
      <w:r w:rsidRPr="00934B38">
        <w:rPr>
          <w:b/>
        </w:rPr>
        <w:t>III- Comité consultatif (commission sociale)</w:t>
      </w:r>
    </w:p>
    <w:p w:rsidR="00934B38" w:rsidRDefault="00934B38" w:rsidP="00AD52D7">
      <w:pPr>
        <w:pStyle w:val="Paragraphedeliste"/>
        <w:numPr>
          <w:ilvl w:val="0"/>
          <w:numId w:val="4"/>
        </w:numPr>
        <w:ind w:left="709"/>
      </w:pPr>
      <w:r>
        <w:t>Mise en place : 7 places sont à prendre, 7 volontaires se sont manifestés :</w:t>
      </w:r>
    </w:p>
    <w:p w:rsidR="00AD52D7" w:rsidRDefault="00AD52D7" w:rsidP="00AD52D7">
      <w:pPr>
        <w:pStyle w:val="Paragraphedeliste"/>
      </w:pPr>
    </w:p>
    <w:p w:rsidR="00AD52D7" w:rsidRDefault="00AD52D7" w:rsidP="00AD52D7">
      <w:pPr>
        <w:pStyle w:val="Paragraphedeliste"/>
        <w:numPr>
          <w:ilvl w:val="0"/>
          <w:numId w:val="3"/>
        </w:numPr>
      </w:pPr>
      <w:r>
        <w:t>Louis GAUTHIER</w:t>
      </w:r>
    </w:p>
    <w:p w:rsidR="00AD52D7" w:rsidRDefault="00AD52D7" w:rsidP="00AD52D7">
      <w:pPr>
        <w:pStyle w:val="Paragraphedeliste"/>
        <w:numPr>
          <w:ilvl w:val="0"/>
          <w:numId w:val="3"/>
        </w:numPr>
      </w:pPr>
      <w:r>
        <w:t>Guy GOGUELAT</w:t>
      </w:r>
    </w:p>
    <w:p w:rsidR="00934B38" w:rsidRDefault="00934B38" w:rsidP="00AD52D7">
      <w:pPr>
        <w:pStyle w:val="Paragraphedeliste"/>
        <w:numPr>
          <w:ilvl w:val="0"/>
          <w:numId w:val="3"/>
        </w:numPr>
      </w:pPr>
      <w:r>
        <w:t>Laetitia MIGUET</w:t>
      </w:r>
    </w:p>
    <w:p w:rsidR="00934B38" w:rsidRDefault="00934B38" w:rsidP="00934B38">
      <w:pPr>
        <w:pStyle w:val="Paragraphedeliste"/>
        <w:numPr>
          <w:ilvl w:val="0"/>
          <w:numId w:val="3"/>
        </w:numPr>
      </w:pPr>
      <w:r>
        <w:t>Claudine PLANQUOIS</w:t>
      </w:r>
    </w:p>
    <w:p w:rsidR="00AD52D7" w:rsidRDefault="00AD52D7" w:rsidP="00AD52D7">
      <w:pPr>
        <w:pStyle w:val="Paragraphedeliste"/>
        <w:numPr>
          <w:ilvl w:val="0"/>
          <w:numId w:val="3"/>
        </w:numPr>
      </w:pPr>
      <w:r>
        <w:t>Isabelle RIGOMER</w:t>
      </w:r>
      <w:r w:rsidRPr="00AD52D7">
        <w:t xml:space="preserve"> </w:t>
      </w:r>
    </w:p>
    <w:p w:rsidR="00AD52D7" w:rsidRDefault="00AD52D7" w:rsidP="00AD52D7">
      <w:pPr>
        <w:pStyle w:val="Paragraphedeliste"/>
        <w:numPr>
          <w:ilvl w:val="0"/>
          <w:numId w:val="3"/>
        </w:numPr>
      </w:pPr>
      <w:r>
        <w:t>Xavier VADROT</w:t>
      </w:r>
    </w:p>
    <w:p w:rsidR="00934B38" w:rsidRDefault="00934B38" w:rsidP="00934B38">
      <w:pPr>
        <w:pStyle w:val="Paragraphedeliste"/>
        <w:numPr>
          <w:ilvl w:val="0"/>
          <w:numId w:val="3"/>
        </w:numPr>
      </w:pPr>
      <w:r>
        <w:t>Cyrielle VASSEUR</w:t>
      </w:r>
    </w:p>
    <w:p w:rsidR="00934B38" w:rsidRDefault="00AD52D7" w:rsidP="00934B38">
      <w:r>
        <w:t xml:space="preserve">Suite au vote du </w:t>
      </w:r>
      <w:r w:rsidR="00934B38">
        <w:t>Conseil Mun</w:t>
      </w:r>
      <w:r>
        <w:t>icipal, les 7 personnes ci-dessus désignées</w:t>
      </w:r>
      <w:r w:rsidRPr="00AD52D7">
        <w:t xml:space="preserve"> </w:t>
      </w:r>
      <w:r>
        <w:t>intègrent le comité consultatif (8 pours, 3 abstentions).</w:t>
      </w:r>
    </w:p>
    <w:p w:rsidR="004A5271" w:rsidRDefault="004A5271" w:rsidP="004A5271">
      <w:pPr>
        <w:pStyle w:val="Paragraphedeliste"/>
        <w:numPr>
          <w:ilvl w:val="0"/>
          <w:numId w:val="4"/>
        </w:numPr>
        <w:ind w:left="709"/>
      </w:pPr>
      <w:r>
        <w:lastRenderedPageBreak/>
        <w:t>Activités extra-scolaire : Une subvention de 22 € était attribuée par enfant pour les activités extra-scolaire.</w:t>
      </w:r>
    </w:p>
    <w:p w:rsidR="004A5271" w:rsidRDefault="004A5271" w:rsidP="004A5271">
      <w:pPr>
        <w:ind w:left="349"/>
      </w:pPr>
      <w:r>
        <w:t>Le Conseil Municipal décide d’attribuer la somme de 30 € par enfants (8 pours – 3 contres (25 €)).</w:t>
      </w:r>
    </w:p>
    <w:p w:rsidR="004A5271" w:rsidRDefault="004A5271" w:rsidP="004A5271">
      <w:pPr>
        <w:pStyle w:val="Paragraphedeliste"/>
        <w:numPr>
          <w:ilvl w:val="0"/>
          <w:numId w:val="4"/>
        </w:numPr>
        <w:ind w:left="567"/>
      </w:pPr>
      <w:r>
        <w:t>Colis personnes âgées : Un colis est distribué à chaque personne à partir de 75 ans, le critère retenu pour l’attribution est : « avoir sa résidence principale sur la commune ».</w:t>
      </w:r>
    </w:p>
    <w:p w:rsidR="004A5271" w:rsidRDefault="004A5271" w:rsidP="004A5271">
      <w:pPr>
        <w:jc w:val="center"/>
        <w:rPr>
          <w:b/>
        </w:rPr>
      </w:pPr>
    </w:p>
    <w:p w:rsidR="004A5271" w:rsidRPr="004A5271" w:rsidRDefault="004A5271" w:rsidP="004A5271">
      <w:pPr>
        <w:jc w:val="center"/>
        <w:rPr>
          <w:b/>
        </w:rPr>
      </w:pPr>
      <w:r w:rsidRPr="004A5271">
        <w:rPr>
          <w:b/>
        </w:rPr>
        <w:t>IV – Eclairage public : horaires</w:t>
      </w:r>
    </w:p>
    <w:p w:rsidR="004A5271" w:rsidRDefault="004A5271" w:rsidP="004A5271">
      <w:r>
        <w:t xml:space="preserve">Compte tenu du couvre-feu, le Maire </w:t>
      </w:r>
      <w:r w:rsidR="00595FBA">
        <w:t>a demandé une étude au SIEEEN afin</w:t>
      </w:r>
      <w:r>
        <w:t xml:space="preserve"> de réduire les heures d’éclairage public.</w:t>
      </w:r>
    </w:p>
    <w:p w:rsidR="004A5271" w:rsidRDefault="004A5271" w:rsidP="004A5271">
      <w:r>
        <w:t xml:space="preserve">Au vu du peu d’économie qui peut être réalisé, le Conseil Municipal décide </w:t>
      </w:r>
      <w:r w:rsidR="00595FBA">
        <w:t xml:space="preserve">à l’unanimité </w:t>
      </w:r>
      <w:r>
        <w:t>de conserver les horaires actuels.</w:t>
      </w:r>
    </w:p>
    <w:p w:rsidR="004A5271" w:rsidRDefault="004A5271" w:rsidP="004A5271"/>
    <w:p w:rsidR="004A5271" w:rsidRPr="004A5271" w:rsidRDefault="004A5271" w:rsidP="004A5271">
      <w:pPr>
        <w:jc w:val="center"/>
        <w:rPr>
          <w:b/>
        </w:rPr>
      </w:pPr>
      <w:r w:rsidRPr="004A5271">
        <w:rPr>
          <w:b/>
        </w:rPr>
        <w:t>V – Convention déploiement Très Haut Débit</w:t>
      </w:r>
    </w:p>
    <w:p w:rsidR="004A5271" w:rsidRDefault="004A5271" w:rsidP="004A5271">
      <w:r>
        <w:t xml:space="preserve">Le Conseil Municipal autorise le Maire à signer la convention </w:t>
      </w:r>
      <w:r w:rsidR="00057010">
        <w:t xml:space="preserve">de partenariat </w:t>
      </w:r>
      <w:r>
        <w:t>avec le département</w:t>
      </w:r>
      <w:r w:rsidR="00057010">
        <w:t xml:space="preserve"> pour l’accompagnement à l’instruction des demandes de permission de voirie, déposées par la société SFR, dans le cadre du déploiement du Très Haut Débit.</w:t>
      </w:r>
    </w:p>
    <w:p w:rsidR="00057010" w:rsidRDefault="00057010" w:rsidP="004A5271"/>
    <w:p w:rsidR="00057010" w:rsidRPr="00057010" w:rsidRDefault="00057010" w:rsidP="00057010">
      <w:pPr>
        <w:jc w:val="center"/>
        <w:rPr>
          <w:b/>
        </w:rPr>
      </w:pPr>
      <w:r w:rsidRPr="00057010">
        <w:rPr>
          <w:b/>
        </w:rPr>
        <w:t>VI – Statut du SIAEP</w:t>
      </w:r>
    </w:p>
    <w:p w:rsidR="00057010" w:rsidRDefault="00057010" w:rsidP="004A5271">
      <w:r>
        <w:t>Le Maire informe le Conseil Municipal que suite au changement des statuts du SIAEP, un délégué suppléant doit être nommé en plus des deux délégués titulaires déjà existants.</w:t>
      </w:r>
    </w:p>
    <w:p w:rsidR="00057010" w:rsidRDefault="00057010" w:rsidP="004A5271">
      <w:r>
        <w:t>Le Conseil Municipal approuve les nouveaux statuts et propose Mme Gisèle MEUNIER en tant que déléguée suppléante.</w:t>
      </w:r>
    </w:p>
    <w:p w:rsidR="00057010" w:rsidRDefault="00057010" w:rsidP="004A5271"/>
    <w:p w:rsidR="00057010" w:rsidRPr="00057010" w:rsidRDefault="00057010" w:rsidP="00057010">
      <w:pPr>
        <w:jc w:val="center"/>
        <w:rPr>
          <w:b/>
        </w:rPr>
      </w:pPr>
      <w:r w:rsidRPr="00057010">
        <w:rPr>
          <w:b/>
        </w:rPr>
        <w:t>VII – Questions diverses</w:t>
      </w:r>
    </w:p>
    <w:p w:rsidR="00057010" w:rsidRDefault="00057010" w:rsidP="00057010">
      <w:pPr>
        <w:pStyle w:val="Paragraphedeliste"/>
        <w:numPr>
          <w:ilvl w:val="0"/>
          <w:numId w:val="4"/>
        </w:numPr>
        <w:ind w:left="426"/>
      </w:pPr>
      <w:r>
        <w:t>Ecluse de la Môme : L’appel d’offre pour la reprise du restaurant « La Môme » prend fin le18 janvier 2021.</w:t>
      </w:r>
    </w:p>
    <w:p w:rsidR="00057010" w:rsidRDefault="00057010" w:rsidP="00057010">
      <w:pPr>
        <w:pStyle w:val="Paragraphedeliste"/>
        <w:ind w:left="426"/>
      </w:pPr>
      <w:r>
        <w:t xml:space="preserve">L’ouverture des plis se fera en visioconférence le 02 février 2021. Le Maire est convié à cette réunion </w:t>
      </w:r>
      <w:r w:rsidR="00CA7305">
        <w:t>à titre consultatif.</w:t>
      </w:r>
    </w:p>
    <w:p w:rsidR="00CA7305" w:rsidRDefault="00447B82" w:rsidP="00CA7305">
      <w:pPr>
        <w:pStyle w:val="Paragraphedeliste"/>
        <w:numPr>
          <w:ilvl w:val="0"/>
          <w:numId w:val="4"/>
        </w:numPr>
        <w:ind w:left="426"/>
      </w:pPr>
      <w:r>
        <w:t>Chemin des Vignes / chemin des Plantes : M. FLANDIN demande au Conseil Municipal s’il est possible de mettre des cailloux car le chemin est très dégradé. Le Conseil Municipal propose de voir ce problème au prochain budget.</w:t>
      </w:r>
    </w:p>
    <w:p w:rsidR="00447B82" w:rsidRDefault="00447B82" w:rsidP="00CA7305">
      <w:pPr>
        <w:pStyle w:val="Paragraphedeliste"/>
        <w:numPr>
          <w:ilvl w:val="0"/>
          <w:numId w:val="4"/>
        </w:numPr>
        <w:ind w:left="426"/>
      </w:pPr>
      <w:r>
        <w:t>Voirie : Plusieurs trous ont été constaté, il conviendra de les reboucher le plus vite possible.</w:t>
      </w:r>
    </w:p>
    <w:p w:rsidR="00447B82" w:rsidRDefault="00447B82" w:rsidP="00CA7305">
      <w:pPr>
        <w:pStyle w:val="Paragraphedeliste"/>
        <w:numPr>
          <w:ilvl w:val="0"/>
          <w:numId w:val="4"/>
        </w:numPr>
        <w:ind w:left="426"/>
      </w:pPr>
      <w:r>
        <w:t>Mme Simone BEAURENAUT remercie le Conseil Municipal pour le colis de fin d’année.</w:t>
      </w:r>
    </w:p>
    <w:p w:rsidR="00447B82" w:rsidRDefault="00447B82" w:rsidP="00447B82">
      <w:pPr>
        <w:pStyle w:val="Paragraphedeliste"/>
        <w:ind w:left="426"/>
      </w:pPr>
    </w:p>
    <w:p w:rsidR="00447B82" w:rsidRDefault="00447B82" w:rsidP="00CA7305">
      <w:pPr>
        <w:pStyle w:val="Paragraphedeliste"/>
        <w:numPr>
          <w:ilvl w:val="0"/>
          <w:numId w:val="4"/>
        </w:numPr>
        <w:ind w:left="426"/>
      </w:pPr>
      <w:r>
        <w:t>Prochain Conseil Municipal : le 03 mars 2021 à 19 h</w:t>
      </w:r>
    </w:p>
    <w:p w:rsidR="00447B82" w:rsidRDefault="00447B82" w:rsidP="00447B82">
      <w:pPr>
        <w:pStyle w:val="Paragraphedeliste"/>
      </w:pPr>
    </w:p>
    <w:p w:rsidR="00447B82" w:rsidRDefault="00447B82" w:rsidP="00447B82">
      <w:pPr>
        <w:jc w:val="center"/>
      </w:pPr>
      <w:r>
        <w:t>Séance levée à 21 h 15</w:t>
      </w:r>
    </w:p>
    <w:p w:rsidR="00057010" w:rsidRDefault="00273E36" w:rsidP="004A5271">
      <w:r>
        <w:t>Le Maire,</w:t>
      </w:r>
      <w:r>
        <w:tab/>
      </w:r>
      <w:r>
        <w:tab/>
      </w:r>
      <w:r>
        <w:tab/>
        <w:t>Le Secrétaire,</w:t>
      </w:r>
      <w:r>
        <w:tab/>
      </w:r>
      <w:r>
        <w:tab/>
      </w:r>
      <w:r>
        <w:tab/>
      </w:r>
      <w:r>
        <w:tab/>
        <w:t>Les Membres,</w:t>
      </w:r>
      <w:bookmarkStart w:id="0" w:name="_GoBack"/>
      <w:bookmarkEnd w:id="0"/>
    </w:p>
    <w:sectPr w:rsidR="0005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466"/>
    <w:multiLevelType w:val="hybridMultilevel"/>
    <w:tmpl w:val="83248B00"/>
    <w:lvl w:ilvl="0" w:tplc="BBFC34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00EA"/>
    <w:multiLevelType w:val="hybridMultilevel"/>
    <w:tmpl w:val="7F5C7A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873"/>
    <w:multiLevelType w:val="hybridMultilevel"/>
    <w:tmpl w:val="50CABF18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3151E3B"/>
    <w:multiLevelType w:val="hybridMultilevel"/>
    <w:tmpl w:val="C838B0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DF"/>
    <w:rsid w:val="00057010"/>
    <w:rsid w:val="002375DF"/>
    <w:rsid w:val="00273E36"/>
    <w:rsid w:val="00447B82"/>
    <w:rsid w:val="004A5271"/>
    <w:rsid w:val="005350AA"/>
    <w:rsid w:val="00595FBA"/>
    <w:rsid w:val="006D08A4"/>
    <w:rsid w:val="008E1B2F"/>
    <w:rsid w:val="00934B38"/>
    <w:rsid w:val="009A7341"/>
    <w:rsid w:val="00AA4ECC"/>
    <w:rsid w:val="00AD52D7"/>
    <w:rsid w:val="00C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C752"/>
  <w15:chartTrackingRefBased/>
  <w15:docId w15:val="{F2CD2D70-1F35-4A9F-9FFC-E9635FAB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52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EC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A52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2021-02-25T14:56:00Z</cp:lastPrinted>
  <dcterms:created xsi:type="dcterms:W3CDTF">2021-01-15T10:35:00Z</dcterms:created>
  <dcterms:modified xsi:type="dcterms:W3CDTF">2021-02-25T14:58:00Z</dcterms:modified>
</cp:coreProperties>
</file>